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AF" w:rsidRDefault="00ED5BAF" w:rsidP="00ED5BAF">
      <w:pPr>
        <w:spacing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it-IT"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val="it-IT" w:eastAsia="it-IT"/>
        </w:rPr>
        <w:t>VOLPEDOSALVI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Caro Felice, 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ti ringrazio per avermi invitato all’incontro di </w:t>
      </w:r>
      <w:proofErr w:type="spellStart"/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Volpedo</w:t>
      </w:r>
      <w:proofErr w:type="spellEnd"/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, e mi dispiace che precedenti impegni mi abbiano impedito di essere presente.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I socialisti sono oggi dispersi in Italia in molteplici formazioni politiche, è questo un dato negativo contro il quale noi di Socialismo 2000 abbiamo, come ben ricorderai, cercato per molti anni di evitare.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Le cose sono andate diversamente, ma ciò non solo non diminuisce, ma anzi aumenta, l’importanza di confronti come quello organizzato dal Gruppo di </w:t>
      </w:r>
      <w:proofErr w:type="spellStart"/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Volpedo</w:t>
      </w:r>
      <w:proofErr w:type="spellEnd"/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Mi pare sempre più evidente, infatti, che la crisi del capitalismo neo-liberista imponga la ricerca di strade nuove per il governo dei Paesi europei, cioè della parte del pianeta nella quale con maggior determinazione e successo le forze politiche variamente ispirate al movimento socialista hanno operato per costruire una società e una democrazia fondate non sul dominio assoluto della logica del mercato e del profitto, ma sul contemperamento tra libera iniziativa economica privata, utilità sociale, e diritti del lavoro, come è scritto in quell’articolo 41 della Costituzione che oggi la destra vorrebbe cambiare.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La grande crisi che stiamo attraversando, dopo una fase iniziale nella quale la necessità di porre regole e limiti al mercato era stata posta al centro dell’attenzione, è invece divenuta occasione e pretesto, particolarmente in alcuni Paesi come il nostro, per aggredire quel che rimane del modello sociale europeo. 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La costruzione di una alternativa, di un’altra via da seguire, non è facile ma credo che debba essere rinvenuta alla luce dei principi intorno ai quali alla fine dell’Ottocento è nato il movimento politico socialista, e traendo lezione dalla grande esperienza storica del Socialismo europeo.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Naturalmente il mondo è cambiato, e sarebbe impensabile riproporre le stesse risposte del passato. Ma le domande di giustizia sociale, di emancipazione del lavoro, di governo democratico dell’economia , di collaborazione internazionale, restano attuali e inevase.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Per cercare le risposte giuste, che nessuno ha già pronte, serve il confronto e la discussione. 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Per queste ragioni auguro il miglior successo ai lavori del vostro convegno.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Con viva cordialità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Cesare Salvi  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 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> </w:t>
      </w:r>
    </w:p>
    <w:p w:rsidR="00ED5BAF" w:rsidRPr="00ED5BAF" w:rsidRDefault="00ED5BAF" w:rsidP="00ED5B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ED5BAF">
        <w:rPr>
          <w:rFonts w:ascii="Calibri" w:eastAsia="Times New Roman" w:hAnsi="Calibri" w:cs="Times New Roman"/>
          <w:sz w:val="24"/>
          <w:szCs w:val="24"/>
          <w:lang w:val="it-IT" w:eastAsia="it-IT"/>
        </w:rPr>
        <w:t xml:space="preserve">Roma 9 settembre 2010 </w:t>
      </w:r>
    </w:p>
    <w:p w:rsidR="0056237D" w:rsidRDefault="00ED5BAF">
      <w:pPr>
        <w:rPr>
          <w:lang w:val="it-IT"/>
        </w:rPr>
      </w:pPr>
      <w:proofErr w:type="spellStart"/>
      <w:r>
        <w:rPr>
          <w:lang w:val="it-IT"/>
        </w:rPr>
        <w:t>Volpedo</w:t>
      </w:r>
      <w:proofErr w:type="spellEnd"/>
      <w:r>
        <w:rPr>
          <w:lang w:val="it-IT"/>
        </w:rPr>
        <w:t xml:space="preserve"> salvi</w:t>
      </w:r>
    </w:p>
    <w:p w:rsidR="00ED5BAF" w:rsidRPr="00ED5BAF" w:rsidRDefault="00ED5BAF">
      <w:pPr>
        <w:rPr>
          <w:lang w:val="it-IT"/>
        </w:rPr>
      </w:pPr>
    </w:p>
    <w:sectPr w:rsidR="00ED5BAF" w:rsidRPr="00ED5BAF" w:rsidSect="005623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savePreviewPicture/>
  <w:compat/>
  <w:rsids>
    <w:rsidRoot w:val="00ED5BAF"/>
    <w:rsid w:val="001330A2"/>
    <w:rsid w:val="0056237D"/>
    <w:rsid w:val="00ED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7D"/>
    <w:rPr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8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101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1931</Characters>
  <Application>Microsoft Office Word</Application>
  <DocSecurity>0</DocSecurity>
  <Lines>16</Lines>
  <Paragraphs>4</Paragraphs>
  <ScaleCrop>false</ScaleCrop>
  <Company>Hewlett-Packard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</cp:revision>
  <dcterms:created xsi:type="dcterms:W3CDTF">2010-09-11T06:05:00Z</dcterms:created>
  <dcterms:modified xsi:type="dcterms:W3CDTF">2010-09-11T06:08:00Z</dcterms:modified>
</cp:coreProperties>
</file>